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2F6" w:rsidRPr="00B10E6C" w:rsidRDefault="00AD4A49" w:rsidP="00DE025A">
      <w:pPr>
        <w:pStyle w:val="Heading1"/>
        <w:tabs>
          <w:tab w:val="right" w:pos="9360"/>
        </w:tabs>
        <w:spacing w:before="0" w:afterLines="40"/>
        <w:rPr>
          <w:color w:val="auto"/>
        </w:rPr>
      </w:pPr>
      <w:r>
        <w:rPr>
          <w:color w:val="auto"/>
        </w:rPr>
        <w:t>Conduct of the Contest</w:t>
      </w:r>
      <w:r w:rsidR="001D2516" w:rsidRPr="00B10E6C">
        <w:rPr>
          <w:color w:val="auto"/>
        </w:rPr>
        <w:tab/>
      </w:r>
      <w:r w:rsidR="00B532F6" w:rsidRPr="00B10E6C">
        <w:rPr>
          <w:color w:val="auto"/>
        </w:rPr>
        <w:t>Orientation</w:t>
      </w:r>
      <w:r w:rsidR="001D2516" w:rsidRPr="00B10E6C">
        <w:rPr>
          <w:color w:val="auto"/>
        </w:rPr>
        <w:t xml:space="preserve"> </w:t>
      </w:r>
      <w:r w:rsidR="000840D7" w:rsidRPr="00B10E6C">
        <w:rPr>
          <w:color w:val="auto"/>
        </w:rPr>
        <w:t>Session #</w:t>
      </w:r>
      <w:r w:rsidR="00517EAD">
        <w:rPr>
          <w:color w:val="auto"/>
        </w:rPr>
        <w:t>2</w:t>
      </w:r>
    </w:p>
    <w:p w:rsidR="00116C47" w:rsidRPr="00116C47" w:rsidRDefault="00116C47" w:rsidP="00DE025A">
      <w:pPr>
        <w:spacing w:afterLines="40"/>
        <w:rPr>
          <w:rFonts w:cstheme="minorHAnsi"/>
          <w:i/>
        </w:rPr>
      </w:pPr>
      <w:r w:rsidRPr="00116C47">
        <w:rPr>
          <w:rFonts w:cstheme="minorHAnsi"/>
          <w:i/>
        </w:rPr>
        <w:t>Slide 1</w:t>
      </w:r>
    </w:p>
    <w:p w:rsidR="00500AB0" w:rsidRPr="00B10E6C" w:rsidRDefault="00500AB0" w:rsidP="00DE025A">
      <w:pPr>
        <w:spacing w:afterLines="40"/>
        <w:rPr>
          <w:rFonts w:cstheme="minorHAnsi"/>
        </w:rPr>
      </w:pPr>
      <w:r w:rsidRPr="00B10E6C">
        <w:rPr>
          <w:rFonts w:cstheme="minorHAnsi"/>
        </w:rPr>
        <w:t>H</w:t>
      </w:r>
      <w:r w:rsidR="004C7EA2">
        <w:rPr>
          <w:rFonts w:cstheme="minorHAnsi"/>
        </w:rPr>
        <w:t>ello</w:t>
      </w:r>
      <w:r w:rsidRPr="00B10E6C">
        <w:rPr>
          <w:rFonts w:cstheme="minorHAnsi"/>
        </w:rPr>
        <w:t xml:space="preserve">. My name is </w:t>
      </w:r>
      <w:r w:rsidR="004C7EA2">
        <w:rPr>
          <w:rFonts w:cstheme="minorHAnsi"/>
        </w:rPr>
        <w:t>Marc</w:t>
      </w:r>
      <w:r w:rsidRPr="00B10E6C">
        <w:rPr>
          <w:rFonts w:cstheme="minorHAnsi"/>
        </w:rPr>
        <w:t xml:space="preserve"> </w:t>
      </w:r>
      <w:proofErr w:type="spellStart"/>
      <w:r w:rsidRPr="00B10E6C">
        <w:rPr>
          <w:rFonts w:cstheme="minorHAnsi"/>
        </w:rPr>
        <w:t>Furon</w:t>
      </w:r>
      <w:proofErr w:type="spellEnd"/>
      <w:r w:rsidRPr="00B10E6C">
        <w:rPr>
          <w:rFonts w:cstheme="minorHAnsi"/>
        </w:rPr>
        <w:t xml:space="preserve">, and I am </w:t>
      </w:r>
      <w:r w:rsidR="004C7EA2">
        <w:rPr>
          <w:rFonts w:cstheme="minorHAnsi"/>
        </w:rPr>
        <w:t xml:space="preserve">a judge and </w:t>
      </w:r>
      <w:r w:rsidR="00544ECB">
        <w:rPr>
          <w:rFonts w:cstheme="minorHAnsi"/>
        </w:rPr>
        <w:t>former</w:t>
      </w:r>
      <w:r w:rsidR="004C7EA2">
        <w:rPr>
          <w:rFonts w:cstheme="minorHAnsi"/>
        </w:rPr>
        <w:t xml:space="preserve"> director of</w:t>
      </w:r>
      <w:r w:rsidRPr="00B10E6C">
        <w:rPr>
          <w:rFonts w:cstheme="minorHAnsi"/>
        </w:rPr>
        <w:t xml:space="preserve"> the Southern California Regional contest. </w:t>
      </w:r>
    </w:p>
    <w:p w:rsidR="00B532F6" w:rsidRDefault="00B532F6" w:rsidP="00DE025A">
      <w:pPr>
        <w:spacing w:afterLines="40"/>
        <w:rPr>
          <w:rFonts w:cstheme="minorHAnsi"/>
        </w:rPr>
      </w:pPr>
      <w:r w:rsidRPr="00B10E6C">
        <w:rPr>
          <w:rFonts w:cstheme="minorHAnsi"/>
        </w:rPr>
        <w:t xml:space="preserve">This </w:t>
      </w:r>
      <w:r w:rsidR="004C7EA2">
        <w:rPr>
          <w:rFonts w:cstheme="minorHAnsi"/>
        </w:rPr>
        <w:t>presentation is Part Two</w:t>
      </w:r>
      <w:r w:rsidR="00677CF8">
        <w:rPr>
          <w:rFonts w:cstheme="minorHAnsi"/>
        </w:rPr>
        <w:t xml:space="preserve"> of a three-part series, and lasts approximately </w:t>
      </w:r>
      <w:r w:rsidR="0071778A">
        <w:rPr>
          <w:rFonts w:cstheme="minorHAnsi"/>
        </w:rPr>
        <w:t>ten</w:t>
      </w:r>
      <w:r w:rsidR="00677CF8">
        <w:rPr>
          <w:rFonts w:cstheme="minorHAnsi"/>
        </w:rPr>
        <w:t xml:space="preserve"> minutes. It</w:t>
      </w:r>
      <w:r w:rsidRPr="00B10E6C">
        <w:rPr>
          <w:rFonts w:cstheme="minorHAnsi"/>
        </w:rPr>
        <w:t xml:space="preserve"> includes all the information you need </w:t>
      </w:r>
      <w:r w:rsidR="0071778A">
        <w:rPr>
          <w:rFonts w:cstheme="minorHAnsi"/>
        </w:rPr>
        <w:t>about the conduct of</w:t>
      </w:r>
      <w:r w:rsidRPr="00B10E6C">
        <w:rPr>
          <w:rFonts w:cstheme="minorHAnsi"/>
        </w:rPr>
        <w:t xml:space="preserve"> the contest. Separat</w:t>
      </w:r>
      <w:r w:rsidR="00D551B4" w:rsidRPr="00B10E6C">
        <w:rPr>
          <w:rFonts w:cstheme="minorHAnsi"/>
        </w:rPr>
        <w:t xml:space="preserve">e </w:t>
      </w:r>
      <w:r w:rsidR="00517EAD">
        <w:rPr>
          <w:rFonts w:cstheme="minorHAnsi"/>
        </w:rPr>
        <w:t>presentations</w:t>
      </w:r>
      <w:r w:rsidR="00D551B4" w:rsidRPr="00B10E6C">
        <w:rPr>
          <w:rFonts w:cstheme="minorHAnsi"/>
        </w:rPr>
        <w:t xml:space="preserve"> </w:t>
      </w:r>
      <w:r w:rsidRPr="00B10E6C">
        <w:rPr>
          <w:rFonts w:cstheme="minorHAnsi"/>
        </w:rPr>
        <w:t xml:space="preserve">cover the </w:t>
      </w:r>
      <w:r w:rsidR="00517EAD">
        <w:rPr>
          <w:rFonts w:cstheme="minorHAnsi"/>
          <w:u w:val="single"/>
        </w:rPr>
        <w:t>general introduction</w:t>
      </w:r>
      <w:r w:rsidRPr="00B10E6C">
        <w:rPr>
          <w:rFonts w:cstheme="minorHAnsi"/>
        </w:rPr>
        <w:t xml:space="preserve"> and the </w:t>
      </w:r>
      <w:r w:rsidR="00517EAD">
        <w:rPr>
          <w:rFonts w:cstheme="minorHAnsi"/>
          <w:u w:val="single"/>
        </w:rPr>
        <w:t>contest environment</w:t>
      </w:r>
      <w:r w:rsidRPr="00B10E6C">
        <w:rPr>
          <w:rFonts w:cstheme="minorHAnsi"/>
        </w:rPr>
        <w:t>.</w:t>
      </w:r>
      <w:r w:rsidR="00677CF8">
        <w:rPr>
          <w:rFonts w:cstheme="minorHAnsi"/>
        </w:rPr>
        <w:t xml:space="preserve"> The script of this presentation is available on the Regional Web Site.</w:t>
      </w:r>
    </w:p>
    <w:p w:rsidR="00116C47" w:rsidRPr="00116C47" w:rsidRDefault="00116C47" w:rsidP="00DE025A">
      <w:pPr>
        <w:spacing w:afterLines="40"/>
        <w:rPr>
          <w:rFonts w:cstheme="minorHAnsi"/>
          <w:i/>
        </w:rPr>
      </w:pPr>
      <w:r w:rsidRPr="00116C47">
        <w:rPr>
          <w:rFonts w:cstheme="minorHAnsi"/>
          <w:i/>
        </w:rPr>
        <w:t>Slide 2</w:t>
      </w:r>
    </w:p>
    <w:p w:rsidR="00116C47" w:rsidRDefault="004C7EA2" w:rsidP="00DE025A">
      <w:pPr>
        <w:spacing w:afterLines="40"/>
        <w:rPr>
          <w:rFonts w:cstheme="minorHAnsi"/>
        </w:rPr>
      </w:pPr>
      <w:r>
        <w:rPr>
          <w:rFonts w:cstheme="minorHAnsi"/>
        </w:rPr>
        <w:t xml:space="preserve">To compete in the contest, your team of three contestants will show up at registration and sign in.  Your team is permitted to bring human-readable resource materials (reference books, textbooks, code listings, </w:t>
      </w:r>
      <w:r w:rsidR="00544ECB">
        <w:rPr>
          <w:rFonts w:cstheme="minorHAnsi"/>
        </w:rPr>
        <w:t xml:space="preserve">printed or </w:t>
      </w:r>
      <w:r>
        <w:rPr>
          <w:rFonts w:cstheme="minorHAnsi"/>
        </w:rPr>
        <w:t>written notes), blank paper, pencils and pens, and “lucky totems” if desired.  There are no restrictions on the printed or written materials you may bring to the regional contest.  (Note that the World Finals permits only a team-compiled notebook to be used for reference.)</w:t>
      </w:r>
    </w:p>
    <w:p w:rsidR="00116C47" w:rsidRPr="00116C47" w:rsidRDefault="00116C47" w:rsidP="00DE025A">
      <w:pPr>
        <w:spacing w:afterLines="40"/>
        <w:rPr>
          <w:rFonts w:cstheme="minorHAnsi"/>
          <w:i/>
        </w:rPr>
      </w:pPr>
      <w:r w:rsidRPr="00116C47">
        <w:rPr>
          <w:rFonts w:cstheme="minorHAnsi"/>
          <w:i/>
        </w:rPr>
        <w:t>Slide 3</w:t>
      </w:r>
    </w:p>
    <w:p w:rsidR="00677CF8" w:rsidRPr="00677CF8" w:rsidRDefault="004C7EA2" w:rsidP="00DE025A">
      <w:pPr>
        <w:spacing w:afterLines="40"/>
        <w:rPr>
          <w:rFonts w:cstheme="minorHAnsi"/>
        </w:rPr>
      </w:pPr>
      <w:r>
        <w:rPr>
          <w:rFonts w:cstheme="minorHAnsi"/>
        </w:rPr>
        <w:t>You are not permitted to bring any electronic computing or communication devices or machine-readable material to the contest.  This means no floppies/CDs/DVDs, USB devices, computers of any kind (desk, laptop, or tablet), mobile phones, PDAs, or calculators (including calculator watches).</w:t>
      </w:r>
      <w:r w:rsidR="00677CF8">
        <w:rPr>
          <w:rFonts w:cstheme="minorHAnsi"/>
        </w:rPr>
        <w:t xml:space="preserve"> </w:t>
      </w:r>
      <w:r>
        <w:rPr>
          <w:rFonts w:cstheme="minorHAnsi"/>
        </w:rPr>
        <w:t xml:space="preserve"> Please leave these devices at home or </w:t>
      </w:r>
      <w:r w:rsidR="0071778A">
        <w:rPr>
          <w:rFonts w:cstheme="minorHAnsi"/>
        </w:rPr>
        <w:t xml:space="preserve">locked </w:t>
      </w:r>
      <w:r>
        <w:rPr>
          <w:rFonts w:cstheme="minorHAnsi"/>
        </w:rPr>
        <w:t>in your car.  Medical devices are naturally allowed, as are non-computing dictionary/translation devices.</w:t>
      </w:r>
    </w:p>
    <w:p w:rsidR="004C7EA2" w:rsidRPr="00116C47" w:rsidRDefault="004C7EA2" w:rsidP="00DE025A">
      <w:pPr>
        <w:spacing w:afterLines="40"/>
        <w:rPr>
          <w:rFonts w:cstheme="minorHAnsi"/>
          <w:i/>
        </w:rPr>
      </w:pPr>
      <w:r>
        <w:rPr>
          <w:rFonts w:cstheme="minorHAnsi"/>
          <w:i/>
        </w:rPr>
        <w:t>Slide 4</w:t>
      </w:r>
    </w:p>
    <w:p w:rsidR="005757BD" w:rsidRDefault="005757BD" w:rsidP="00DE025A">
      <w:pPr>
        <w:spacing w:afterLines="40"/>
        <w:rPr>
          <w:rFonts w:cstheme="minorHAnsi"/>
        </w:rPr>
      </w:pPr>
      <w:r>
        <w:rPr>
          <w:rFonts w:cstheme="minorHAnsi"/>
        </w:rPr>
        <w:t>There is a warm-up period before lunch that is used to ensure the contest environment is stable and that all contestants are familiar with the environment.  One or two warm-up problems will be provided.  One computer will be provided for each team for the warm-up period and the actual contest.  Your team will be assigned different computers for the warm-up period and the actual contest.  A copy of the problem set will be provided for each team member.  The actual contest will run for five hours.</w:t>
      </w:r>
    </w:p>
    <w:p w:rsidR="00CD6865" w:rsidRPr="00116C47" w:rsidRDefault="00CD6865" w:rsidP="00DE025A">
      <w:pPr>
        <w:spacing w:afterLines="40"/>
        <w:rPr>
          <w:rFonts w:cstheme="minorHAnsi"/>
          <w:i/>
        </w:rPr>
      </w:pPr>
      <w:r>
        <w:rPr>
          <w:rFonts w:cstheme="minorHAnsi"/>
          <w:i/>
        </w:rPr>
        <w:t>Slide 5</w:t>
      </w:r>
    </w:p>
    <w:p w:rsidR="00CD6865" w:rsidRDefault="00CD6865" w:rsidP="00DE025A">
      <w:pPr>
        <w:spacing w:afterLines="40"/>
        <w:rPr>
          <w:rFonts w:cstheme="minorHAnsi"/>
        </w:rPr>
      </w:pPr>
      <w:r>
        <w:rPr>
          <w:rFonts w:cstheme="minorHAnsi"/>
        </w:rPr>
        <w:t xml:space="preserve">The objective of the contest is straightforward—write programs that solve as many of the problems as you can in the five hours allotted.  You may write your programs in C, C++, or Java.  </w:t>
      </w:r>
      <w:r w:rsidR="00517EAD">
        <w:rPr>
          <w:rFonts w:cstheme="minorHAnsi"/>
        </w:rPr>
        <w:t>Please ensure that your programs meet the requirements of the contest environment—this information is provided in the contest environment presentation and will be available at the contest.</w:t>
      </w:r>
    </w:p>
    <w:p w:rsidR="00517EAD" w:rsidRPr="00116C47" w:rsidRDefault="00517EAD" w:rsidP="00DE025A">
      <w:pPr>
        <w:spacing w:afterLines="40"/>
        <w:rPr>
          <w:rFonts w:cstheme="minorHAnsi"/>
          <w:i/>
        </w:rPr>
      </w:pPr>
      <w:r>
        <w:rPr>
          <w:rFonts w:cstheme="minorHAnsi"/>
          <w:i/>
        </w:rPr>
        <w:t>Slide 6</w:t>
      </w:r>
    </w:p>
    <w:p w:rsidR="00517EAD" w:rsidRDefault="00517EAD" w:rsidP="00DE025A">
      <w:pPr>
        <w:spacing w:afterLines="40"/>
        <w:rPr>
          <w:rFonts w:cstheme="minorHAnsi"/>
        </w:rPr>
      </w:pPr>
      <w:r>
        <w:rPr>
          <w:rFonts w:cstheme="minorHAnsi"/>
        </w:rPr>
        <w:t xml:space="preserve">When your team believes it has completed a program that solves the problem as specified, your team is to submit the program to the judges.  The judges will compile the program and run it against </w:t>
      </w:r>
      <w:r>
        <w:rPr>
          <w:rFonts w:cstheme="minorHAnsi"/>
        </w:rPr>
        <w:lastRenderedPageBreak/>
        <w:t>confidential tests that the judges have prepared.  If your program behaves as expected in every case, you will receive notice that your program has been accepted.  Congratulations!</w:t>
      </w:r>
    </w:p>
    <w:p w:rsidR="00517EAD" w:rsidRDefault="00693148" w:rsidP="00DE025A">
      <w:pPr>
        <w:spacing w:afterLines="40"/>
        <w:rPr>
          <w:rFonts w:cstheme="minorHAnsi"/>
        </w:rPr>
      </w:pPr>
      <w:r>
        <w:rPr>
          <w:rFonts w:cstheme="minorHAnsi"/>
        </w:rPr>
        <w:t xml:space="preserve">Helpful Hint:  </w:t>
      </w:r>
      <w:r w:rsidR="00517EAD">
        <w:rPr>
          <w:rFonts w:cstheme="minorHAnsi"/>
        </w:rPr>
        <w:t xml:space="preserve">Each problem will include some test data and corresponding expected output in the specification.  The test data included with the problem specification are </w:t>
      </w:r>
      <w:r w:rsidR="00517EAD" w:rsidRPr="00517EAD">
        <w:rPr>
          <w:rFonts w:cstheme="minorHAnsi"/>
          <w:i/>
        </w:rPr>
        <w:t>not</w:t>
      </w:r>
      <w:r w:rsidR="00517EAD">
        <w:rPr>
          <w:rFonts w:cstheme="minorHAnsi"/>
        </w:rPr>
        <w:t xml:space="preserve"> comprehensive—your team should test your program </w:t>
      </w:r>
      <w:r>
        <w:rPr>
          <w:rFonts w:cstheme="minorHAnsi"/>
        </w:rPr>
        <w:t>with both the provided test data (available on-line) and with other tests your team has developed.  The tests the judges prepare will certainly be more thorough than the sample(s) provided.  However, if your program does not provide the expected output with the provided sample data, it will certainly be rejected—every year, the judges get several submissions that fail with the sample data.</w:t>
      </w:r>
      <w:r w:rsidR="00AD4A49">
        <w:rPr>
          <w:rFonts w:cstheme="minorHAnsi"/>
        </w:rPr>
        <w:t xml:space="preserve">  This can be avoided by ensuring that your team uses the sample data as part of the test plan.</w:t>
      </w:r>
    </w:p>
    <w:p w:rsidR="00693148" w:rsidRPr="00116C47" w:rsidRDefault="00693148" w:rsidP="00DE025A">
      <w:pPr>
        <w:spacing w:afterLines="40"/>
        <w:rPr>
          <w:rFonts w:cstheme="minorHAnsi"/>
          <w:i/>
        </w:rPr>
      </w:pPr>
      <w:r>
        <w:rPr>
          <w:rFonts w:cstheme="minorHAnsi"/>
          <w:i/>
        </w:rPr>
        <w:t>Slide 7</w:t>
      </w:r>
    </w:p>
    <w:p w:rsidR="00693148" w:rsidRDefault="00693148" w:rsidP="00DE025A">
      <w:pPr>
        <w:spacing w:afterLines="40"/>
        <w:rPr>
          <w:rFonts w:cstheme="minorHAnsi"/>
        </w:rPr>
      </w:pPr>
      <w:r>
        <w:rPr>
          <w:rFonts w:cstheme="minorHAnsi"/>
        </w:rPr>
        <w:t>If your program is not accepted, you will receive one of the following five messages:</w:t>
      </w:r>
    </w:p>
    <w:p w:rsidR="00693148" w:rsidRPr="00727602" w:rsidRDefault="00693148" w:rsidP="00DE025A">
      <w:pPr>
        <w:pStyle w:val="ListParagraph"/>
        <w:numPr>
          <w:ilvl w:val="0"/>
          <w:numId w:val="14"/>
        </w:numPr>
        <w:spacing w:afterLines="40"/>
        <w:rPr>
          <w:rFonts w:cstheme="minorHAnsi"/>
        </w:rPr>
      </w:pPr>
      <w:r w:rsidRPr="00727602">
        <w:rPr>
          <w:rFonts w:cstheme="minorHAnsi"/>
          <w:u w:val="single"/>
        </w:rPr>
        <w:t>Not executable:</w:t>
      </w:r>
      <w:r w:rsidRPr="00727602">
        <w:rPr>
          <w:rFonts w:cstheme="minorHAnsi"/>
        </w:rPr>
        <w:t xml:space="preserve">  The program failed to compile or link.  Did you follow the source code requirements?  Did you name your source file correctly?</w:t>
      </w:r>
    </w:p>
    <w:p w:rsidR="00693148" w:rsidRPr="00727602" w:rsidRDefault="00693148" w:rsidP="00DE025A">
      <w:pPr>
        <w:pStyle w:val="ListParagraph"/>
        <w:numPr>
          <w:ilvl w:val="0"/>
          <w:numId w:val="14"/>
        </w:numPr>
        <w:spacing w:afterLines="40"/>
        <w:rPr>
          <w:rFonts w:cstheme="minorHAnsi"/>
        </w:rPr>
      </w:pPr>
      <w:r w:rsidRPr="00727602">
        <w:rPr>
          <w:rFonts w:cstheme="minorHAnsi"/>
          <w:u w:val="single"/>
        </w:rPr>
        <w:t>Run-time error:</w:t>
      </w:r>
      <w:r w:rsidRPr="00727602">
        <w:rPr>
          <w:rFonts w:cstheme="minorHAnsi"/>
        </w:rPr>
        <w:t xml:space="preserve">  The program aborted.  Your team will be given the nature of the abort</w:t>
      </w:r>
      <w:r w:rsidR="00727602" w:rsidRPr="00727602">
        <w:rPr>
          <w:rFonts w:cstheme="minorHAnsi"/>
        </w:rPr>
        <w:t xml:space="preserve"> (for example, “Segmentation Fault,”)</w:t>
      </w:r>
      <w:r w:rsidRPr="00727602">
        <w:rPr>
          <w:rFonts w:cstheme="minorHAnsi"/>
        </w:rPr>
        <w:t xml:space="preserve"> but no information about </w:t>
      </w:r>
      <w:r w:rsidR="00727602" w:rsidRPr="00727602">
        <w:rPr>
          <w:rFonts w:cstheme="minorHAnsi"/>
        </w:rPr>
        <w:t xml:space="preserve">the </w:t>
      </w:r>
      <w:r w:rsidRPr="00727602">
        <w:rPr>
          <w:rFonts w:cstheme="minorHAnsi"/>
        </w:rPr>
        <w:t xml:space="preserve">location in the </w:t>
      </w:r>
      <w:r w:rsidR="00727602" w:rsidRPr="00727602">
        <w:rPr>
          <w:rFonts w:cstheme="minorHAnsi"/>
        </w:rPr>
        <w:t>program</w:t>
      </w:r>
      <w:r w:rsidRPr="00727602">
        <w:rPr>
          <w:rFonts w:cstheme="minorHAnsi"/>
        </w:rPr>
        <w:t xml:space="preserve"> or data that </w:t>
      </w:r>
      <w:r w:rsidR="00727602" w:rsidRPr="00727602">
        <w:rPr>
          <w:rFonts w:cstheme="minorHAnsi"/>
        </w:rPr>
        <w:t>triggered</w:t>
      </w:r>
      <w:r w:rsidRPr="00727602">
        <w:rPr>
          <w:rFonts w:cstheme="minorHAnsi"/>
        </w:rPr>
        <w:t xml:space="preserve"> the </w:t>
      </w:r>
      <w:r w:rsidR="00727602" w:rsidRPr="00727602">
        <w:rPr>
          <w:rFonts w:cstheme="minorHAnsi"/>
        </w:rPr>
        <w:t>problem.</w:t>
      </w:r>
    </w:p>
    <w:p w:rsidR="00727602" w:rsidRPr="00727602" w:rsidRDefault="00727602" w:rsidP="00DE025A">
      <w:pPr>
        <w:pStyle w:val="ListParagraph"/>
        <w:numPr>
          <w:ilvl w:val="0"/>
          <w:numId w:val="14"/>
        </w:numPr>
        <w:spacing w:afterLines="40"/>
        <w:rPr>
          <w:rFonts w:cstheme="minorHAnsi"/>
        </w:rPr>
      </w:pPr>
      <w:r w:rsidRPr="00727602">
        <w:rPr>
          <w:rFonts w:cstheme="minorHAnsi"/>
          <w:u w:val="single"/>
        </w:rPr>
        <w:t>Time Limit Exceeded:</w:t>
      </w:r>
      <w:r w:rsidRPr="00727602">
        <w:rPr>
          <w:rFonts w:cstheme="minorHAnsi"/>
        </w:rPr>
        <w:t xml:space="preserve">  Your program did not terminate within 60 CPU seconds.</w:t>
      </w:r>
    </w:p>
    <w:p w:rsidR="00727602" w:rsidRPr="00727602" w:rsidRDefault="00727602" w:rsidP="00DE025A">
      <w:pPr>
        <w:pStyle w:val="ListParagraph"/>
        <w:numPr>
          <w:ilvl w:val="0"/>
          <w:numId w:val="14"/>
        </w:numPr>
        <w:spacing w:afterLines="40"/>
        <w:rPr>
          <w:rFonts w:cstheme="minorHAnsi"/>
        </w:rPr>
      </w:pPr>
      <w:r w:rsidRPr="00727602">
        <w:rPr>
          <w:rFonts w:cstheme="minorHAnsi"/>
          <w:u w:val="single"/>
        </w:rPr>
        <w:t>Wrong Answer:</w:t>
      </w:r>
      <w:r w:rsidRPr="00727602">
        <w:rPr>
          <w:rFonts w:cstheme="minorHAnsi"/>
        </w:rPr>
        <w:t xml:space="preserve">  Your program produced incorrect output for at least one of the judges’ test cases.  No information about the nature of the error is provided.</w:t>
      </w:r>
    </w:p>
    <w:p w:rsidR="00727602" w:rsidRPr="00727602" w:rsidRDefault="00727602" w:rsidP="00DE025A">
      <w:pPr>
        <w:pStyle w:val="ListParagraph"/>
        <w:numPr>
          <w:ilvl w:val="0"/>
          <w:numId w:val="14"/>
        </w:numPr>
        <w:spacing w:afterLines="40"/>
        <w:rPr>
          <w:rFonts w:cstheme="minorHAnsi"/>
        </w:rPr>
      </w:pPr>
      <w:r w:rsidRPr="00727602">
        <w:rPr>
          <w:rFonts w:cstheme="minorHAnsi"/>
          <w:u w:val="single"/>
        </w:rPr>
        <w:t>Presentation Error:</w:t>
      </w:r>
      <w:r w:rsidRPr="00727602">
        <w:rPr>
          <w:rFonts w:cstheme="minorHAnsi"/>
        </w:rPr>
        <w:t xml:space="preserve">  Your program did not follow the output specifications.  (Note that this message is no longer returned at the World Finals.)</w:t>
      </w:r>
    </w:p>
    <w:p w:rsidR="00727602" w:rsidRDefault="00727602" w:rsidP="00DE025A">
      <w:pPr>
        <w:spacing w:afterLines="40"/>
        <w:rPr>
          <w:rFonts w:cstheme="minorHAnsi"/>
        </w:rPr>
      </w:pPr>
      <w:r>
        <w:rPr>
          <w:rFonts w:cstheme="minorHAnsi"/>
        </w:rPr>
        <w:t>The judges are only obligated to return the first error seen.  For example, do not assume that a “Presentation Error” means that a “Wrong Answer” is not present.</w:t>
      </w:r>
    </w:p>
    <w:p w:rsidR="00727602" w:rsidRPr="00116C47" w:rsidRDefault="00727602" w:rsidP="00DE025A">
      <w:pPr>
        <w:spacing w:afterLines="40"/>
        <w:rPr>
          <w:rFonts w:cstheme="minorHAnsi"/>
          <w:i/>
        </w:rPr>
      </w:pPr>
      <w:r>
        <w:rPr>
          <w:rFonts w:cstheme="minorHAnsi"/>
          <w:i/>
        </w:rPr>
        <w:t>Slide 8</w:t>
      </w:r>
    </w:p>
    <w:p w:rsidR="00727602" w:rsidRDefault="00727602" w:rsidP="00DE025A">
      <w:pPr>
        <w:spacing w:afterLines="40"/>
        <w:rPr>
          <w:rFonts w:cstheme="minorHAnsi"/>
        </w:rPr>
      </w:pPr>
      <w:r>
        <w:rPr>
          <w:rFonts w:cstheme="minorHAnsi"/>
        </w:rPr>
        <w:t>Teams are ranked first by the total number of problems solved.  If your team has solved more than any other at the end of the five hours, your team wins the contest!</w:t>
      </w:r>
    </w:p>
    <w:p w:rsidR="004C7EA2" w:rsidRDefault="00544ECB" w:rsidP="00DE025A">
      <w:pPr>
        <w:spacing w:afterLines="40"/>
        <w:rPr>
          <w:rFonts w:cstheme="minorHAnsi"/>
        </w:rPr>
      </w:pPr>
      <w:r>
        <w:rPr>
          <w:rFonts w:cstheme="minorHAnsi"/>
        </w:rPr>
        <w:t>Between teams that have solved the same number of problems, rankings are determined by the total time consumed.  The time consumed is determined by adding the times for each problem.  The time for each problem is determined by taking the time from the start of the contest to the submission time of the accepted solution, then adding a twenty minute penalty for each rejected submission of the problem.  The lowest total time ranks highest.  The following slide shows an example.</w:t>
      </w:r>
    </w:p>
    <w:p w:rsidR="00544ECB" w:rsidRPr="00116C47" w:rsidRDefault="00544ECB" w:rsidP="00DE025A">
      <w:pPr>
        <w:spacing w:afterLines="40"/>
        <w:rPr>
          <w:rFonts w:cstheme="minorHAnsi"/>
          <w:i/>
        </w:rPr>
      </w:pPr>
      <w:r>
        <w:rPr>
          <w:rFonts w:cstheme="minorHAnsi"/>
          <w:i/>
        </w:rPr>
        <w:t>Slide 9</w:t>
      </w:r>
    </w:p>
    <w:p w:rsidR="00544ECB" w:rsidRDefault="00544ECB" w:rsidP="00DE025A">
      <w:pPr>
        <w:spacing w:afterLines="40"/>
        <w:rPr>
          <w:rFonts w:cstheme="minorHAnsi"/>
        </w:rPr>
      </w:pPr>
      <w:r>
        <w:rPr>
          <w:rFonts w:cstheme="minorHAnsi"/>
        </w:rPr>
        <w:t xml:space="preserve">Consider the three teams shown on this slide with their solution status.  </w:t>
      </w:r>
    </w:p>
    <w:p w:rsidR="00544ECB" w:rsidRDefault="00544ECB" w:rsidP="00DE025A">
      <w:pPr>
        <w:spacing w:afterLines="40"/>
        <w:rPr>
          <w:rFonts w:cstheme="minorHAnsi"/>
        </w:rPr>
      </w:pPr>
      <w:r>
        <w:rPr>
          <w:rFonts w:cstheme="minorHAnsi"/>
        </w:rPr>
        <w:lastRenderedPageBreak/>
        <w:t>Team A has competed three problems—they are the only team to have done so, and therefore are in the lead.  Team B and Team C have solved two problems</w:t>
      </w:r>
      <w:r w:rsidR="000419DD">
        <w:rPr>
          <w:rFonts w:cstheme="minorHAnsi"/>
        </w:rPr>
        <w:t xml:space="preserve"> each</w:t>
      </w:r>
      <w:r>
        <w:rPr>
          <w:rFonts w:cstheme="minorHAnsi"/>
        </w:rPr>
        <w:t xml:space="preserve">.  </w:t>
      </w:r>
    </w:p>
    <w:p w:rsidR="00544ECB" w:rsidRDefault="00544ECB" w:rsidP="00DE025A">
      <w:pPr>
        <w:spacing w:afterLines="40"/>
        <w:rPr>
          <w:rFonts w:cstheme="minorHAnsi"/>
        </w:rPr>
      </w:pPr>
      <w:r>
        <w:rPr>
          <w:rFonts w:cstheme="minorHAnsi"/>
        </w:rPr>
        <w:t>Team B submitted their first solution at 1:50 into the contest, having already received two previous rejections on that problem.  Their second solution was submitted at 2:50, having received one previous rejection.  Their total time is (1:50 + 2:50 + 1:00 (for the three rejections)), for a total time of 5:40.</w:t>
      </w:r>
    </w:p>
    <w:p w:rsidR="00544ECB" w:rsidRDefault="00544ECB" w:rsidP="00DE025A">
      <w:pPr>
        <w:spacing w:afterLines="40"/>
        <w:rPr>
          <w:rFonts w:cstheme="minorHAnsi"/>
        </w:rPr>
      </w:pPr>
      <w:r>
        <w:rPr>
          <w:rFonts w:cstheme="minorHAnsi"/>
        </w:rPr>
        <w:t xml:space="preserve">Team C submitted their first solution at 2:05 into the contest, and it was accepted on the first try (no penalties).  </w:t>
      </w:r>
      <w:r w:rsidR="000419DD">
        <w:rPr>
          <w:rFonts w:cstheme="minorHAnsi"/>
        </w:rPr>
        <w:t>Their second solution was submitted at 3:10 into the contest, with one previous rejection.  Their total time is (2:05 + 3:10 + 0:20 (for the one rejection)), for a total time of 5:35.  Team C leads Team B by five minutes.</w:t>
      </w:r>
    </w:p>
    <w:p w:rsidR="000419DD" w:rsidRDefault="000419DD" w:rsidP="00DE025A">
      <w:pPr>
        <w:spacing w:afterLines="40"/>
        <w:rPr>
          <w:rFonts w:cstheme="minorHAnsi"/>
        </w:rPr>
      </w:pPr>
      <w:r>
        <w:rPr>
          <w:rFonts w:cstheme="minorHAnsi"/>
        </w:rPr>
        <w:t>In Southern California, the times are measured to the second, which makes ties for time very unlikely.  If such a tie should occur, the tie will be broken in favor of the team with the fewest penalties overall.  If the teams are still tied, the tie will be broken in favor of the team that submitted their last solution earliest.</w:t>
      </w:r>
    </w:p>
    <w:p w:rsidR="000419DD" w:rsidRPr="00116C47" w:rsidRDefault="000419DD" w:rsidP="00DE025A">
      <w:pPr>
        <w:spacing w:afterLines="40"/>
        <w:rPr>
          <w:rFonts w:cstheme="minorHAnsi"/>
          <w:i/>
        </w:rPr>
      </w:pPr>
      <w:r>
        <w:rPr>
          <w:rFonts w:cstheme="minorHAnsi"/>
          <w:i/>
        </w:rPr>
        <w:t>Slide 10</w:t>
      </w:r>
    </w:p>
    <w:p w:rsidR="00544ECB" w:rsidRDefault="000419DD" w:rsidP="00DE025A">
      <w:pPr>
        <w:spacing w:afterLines="40"/>
        <w:rPr>
          <w:rFonts w:cstheme="minorHAnsi"/>
        </w:rPr>
      </w:pPr>
      <w:r>
        <w:rPr>
          <w:rFonts w:cstheme="minorHAnsi"/>
        </w:rPr>
        <w:t xml:space="preserve">If your team has a question about a problem, you </w:t>
      </w:r>
      <w:r w:rsidR="009F2817">
        <w:rPr>
          <w:rFonts w:cstheme="minorHAnsi"/>
        </w:rPr>
        <w:t>may</w:t>
      </w:r>
      <w:r>
        <w:rPr>
          <w:rFonts w:cstheme="minorHAnsi"/>
        </w:rPr>
        <w:t xml:space="preserve"> submit a question to the judges in writing using the contest software.  The judges will review your question and decide whether or not to answer it.</w:t>
      </w:r>
    </w:p>
    <w:p w:rsidR="000419DD" w:rsidRDefault="000419DD" w:rsidP="00DE025A">
      <w:pPr>
        <w:spacing w:afterLines="40"/>
        <w:rPr>
          <w:rFonts w:cstheme="minorHAnsi"/>
        </w:rPr>
      </w:pPr>
      <w:r>
        <w:rPr>
          <w:rFonts w:cstheme="minorHAnsi"/>
        </w:rPr>
        <w:t>The judges may answer the question with the response “please refer to the problem description.”  This means the judges believe the answer is already apparent from the problem description.  Read the description again carefully—you may have overlooked the answer, or there may be other information there that would make the answer apparent.</w:t>
      </w:r>
    </w:p>
    <w:p w:rsidR="003B4400" w:rsidRDefault="006A6401" w:rsidP="00DE025A">
      <w:pPr>
        <w:spacing w:afterLines="40"/>
        <w:rPr>
          <w:rFonts w:cstheme="minorHAnsi"/>
        </w:rPr>
      </w:pPr>
      <w:r>
        <w:rPr>
          <w:rFonts w:cstheme="minorHAnsi"/>
        </w:rPr>
        <w:t xml:space="preserve">If the judges </w:t>
      </w:r>
      <w:r w:rsidR="003B4400">
        <w:rPr>
          <w:rFonts w:cstheme="minorHAnsi"/>
        </w:rPr>
        <w:t>elect</w:t>
      </w:r>
      <w:r>
        <w:rPr>
          <w:rFonts w:cstheme="minorHAnsi"/>
        </w:rPr>
        <w:t xml:space="preserve"> to answer a question, they will generally answer the question that was asked, even if they have reason to believe that the questioner meant to ask something else</w:t>
      </w:r>
      <w:r w:rsidR="00DE025A">
        <w:rPr>
          <w:rFonts w:cstheme="minorHAnsi"/>
        </w:rPr>
        <w:t>.</w:t>
      </w:r>
      <w:r>
        <w:rPr>
          <w:rFonts w:cstheme="minorHAnsi"/>
        </w:rPr>
        <w:t xml:space="preserve">  </w:t>
      </w:r>
      <w:r w:rsidR="003B4400">
        <w:rPr>
          <w:rFonts w:cstheme="minorHAnsi"/>
        </w:rPr>
        <w:t xml:space="preserve">Please be </w:t>
      </w:r>
      <w:r>
        <w:rPr>
          <w:rFonts w:cstheme="minorHAnsi"/>
        </w:rPr>
        <w:t>clear about your question when phra</w:t>
      </w:r>
      <w:r w:rsidR="003B4400">
        <w:rPr>
          <w:rFonts w:cstheme="minorHAnsi"/>
        </w:rPr>
        <w:t>sing it.</w:t>
      </w:r>
    </w:p>
    <w:p w:rsidR="000419DD" w:rsidRDefault="006A6401" w:rsidP="00DE025A">
      <w:pPr>
        <w:spacing w:afterLines="40"/>
        <w:rPr>
          <w:rFonts w:cstheme="minorHAnsi"/>
        </w:rPr>
      </w:pPr>
      <w:r>
        <w:rPr>
          <w:rFonts w:cstheme="minorHAnsi"/>
        </w:rPr>
        <w:t xml:space="preserve">If a question is ambiguous or unclear, the judges may </w:t>
      </w:r>
      <w:r w:rsidR="003B4400">
        <w:rPr>
          <w:rFonts w:cstheme="minorHAnsi"/>
        </w:rPr>
        <w:t>edit it for clarity as they see fit</w:t>
      </w:r>
      <w:r>
        <w:rPr>
          <w:rFonts w:cstheme="minorHAnsi"/>
        </w:rPr>
        <w:t xml:space="preserve"> before answering </w:t>
      </w:r>
      <w:r w:rsidR="003B4400">
        <w:rPr>
          <w:rFonts w:cstheme="minorHAnsi"/>
        </w:rPr>
        <w:t>the re-worded question</w:t>
      </w:r>
      <w:r>
        <w:rPr>
          <w:rFonts w:cstheme="minorHAnsi"/>
        </w:rPr>
        <w:t>.</w:t>
      </w:r>
    </w:p>
    <w:p w:rsidR="003B4400" w:rsidRDefault="003B4400" w:rsidP="00DE025A">
      <w:pPr>
        <w:spacing w:afterLines="40"/>
        <w:rPr>
          <w:rFonts w:cstheme="minorHAnsi"/>
        </w:rPr>
      </w:pPr>
      <w:r>
        <w:rPr>
          <w:rFonts w:cstheme="minorHAnsi"/>
        </w:rPr>
        <w:t>Answers to questions will not reveal information about the confidential tests used to evaluate a submission.</w:t>
      </w:r>
    </w:p>
    <w:p w:rsidR="000419DD" w:rsidRDefault="000419DD" w:rsidP="00DE025A">
      <w:pPr>
        <w:spacing w:afterLines="40"/>
        <w:rPr>
          <w:rFonts w:cstheme="minorHAnsi"/>
        </w:rPr>
      </w:pPr>
      <w:r>
        <w:rPr>
          <w:rFonts w:cstheme="minorHAnsi"/>
        </w:rPr>
        <w:t>Questions and their answers are posted for everyone to read.  Before submitting a question, you may want to ask yourself if your question will reveal something of your approach to your competitors.</w:t>
      </w:r>
    </w:p>
    <w:p w:rsidR="000419DD" w:rsidRPr="00677CF8" w:rsidRDefault="000419DD" w:rsidP="00DE025A">
      <w:pPr>
        <w:spacing w:afterLines="40"/>
        <w:rPr>
          <w:rFonts w:cstheme="minorHAnsi"/>
        </w:rPr>
      </w:pPr>
      <w:r>
        <w:rPr>
          <w:rFonts w:cstheme="minorHAnsi"/>
        </w:rPr>
        <w:t>The judges recommend reviewing the questions and answers related to a particular problem before submitting a program for judging.</w:t>
      </w:r>
    </w:p>
    <w:p w:rsidR="000419DD" w:rsidRPr="00116C47" w:rsidRDefault="000419DD" w:rsidP="00DE025A">
      <w:pPr>
        <w:spacing w:afterLines="40"/>
        <w:rPr>
          <w:rFonts w:cstheme="minorHAnsi"/>
          <w:i/>
        </w:rPr>
      </w:pPr>
      <w:r>
        <w:rPr>
          <w:rFonts w:cstheme="minorHAnsi"/>
          <w:i/>
        </w:rPr>
        <w:t>Slide 11</w:t>
      </w:r>
    </w:p>
    <w:p w:rsidR="000419DD" w:rsidRDefault="000419DD" w:rsidP="00DE025A">
      <w:pPr>
        <w:spacing w:afterLines="40"/>
        <w:rPr>
          <w:rFonts w:cstheme="minorHAnsi"/>
        </w:rPr>
      </w:pPr>
      <w:r>
        <w:rPr>
          <w:rFonts w:cstheme="minorHAnsi"/>
        </w:rPr>
        <w:t>Your team can be disqualified for behavior adverse to the contest.  Some reasons for disqualification would be:</w:t>
      </w:r>
    </w:p>
    <w:p w:rsidR="000419DD" w:rsidRDefault="000419DD" w:rsidP="00DE025A">
      <w:pPr>
        <w:pStyle w:val="ListParagraph"/>
        <w:numPr>
          <w:ilvl w:val="0"/>
          <w:numId w:val="15"/>
        </w:numPr>
        <w:spacing w:afterLines="40"/>
        <w:rPr>
          <w:rFonts w:cstheme="minorHAnsi"/>
        </w:rPr>
      </w:pPr>
      <w:r>
        <w:rPr>
          <w:rFonts w:cstheme="minorHAnsi"/>
        </w:rPr>
        <w:lastRenderedPageBreak/>
        <w:t>Attempting to compromise the contest environment</w:t>
      </w:r>
    </w:p>
    <w:p w:rsidR="000419DD" w:rsidRDefault="000419DD" w:rsidP="00DE025A">
      <w:pPr>
        <w:pStyle w:val="ListParagraph"/>
        <w:numPr>
          <w:ilvl w:val="0"/>
          <w:numId w:val="15"/>
        </w:numPr>
        <w:spacing w:afterLines="40"/>
        <w:rPr>
          <w:rFonts w:cstheme="minorHAnsi"/>
        </w:rPr>
      </w:pPr>
      <w:r>
        <w:rPr>
          <w:rFonts w:cstheme="minorHAnsi"/>
        </w:rPr>
        <w:t xml:space="preserve">Using prohibited materials (machine-readable material, </w:t>
      </w:r>
      <w:r w:rsidR="00AD4A49">
        <w:rPr>
          <w:rFonts w:cstheme="minorHAnsi"/>
        </w:rPr>
        <w:t>other computing devices, external network connections)</w:t>
      </w:r>
    </w:p>
    <w:p w:rsidR="00AD4A49" w:rsidRDefault="00AD4A49" w:rsidP="00DE025A">
      <w:pPr>
        <w:pStyle w:val="ListParagraph"/>
        <w:numPr>
          <w:ilvl w:val="0"/>
          <w:numId w:val="15"/>
        </w:numPr>
        <w:spacing w:afterLines="40"/>
        <w:rPr>
          <w:rFonts w:cstheme="minorHAnsi"/>
        </w:rPr>
      </w:pPr>
      <w:r>
        <w:rPr>
          <w:rFonts w:cstheme="minorHAnsi"/>
        </w:rPr>
        <w:t>Talking with people other than your teammates or contest staff</w:t>
      </w:r>
    </w:p>
    <w:p w:rsidR="00AD4A49" w:rsidRDefault="00AD4A49" w:rsidP="00DE025A">
      <w:pPr>
        <w:pStyle w:val="ListParagraph"/>
        <w:numPr>
          <w:ilvl w:val="0"/>
          <w:numId w:val="15"/>
        </w:numPr>
        <w:spacing w:afterLines="40"/>
        <w:rPr>
          <w:rFonts w:cstheme="minorHAnsi"/>
        </w:rPr>
      </w:pPr>
      <w:r>
        <w:rPr>
          <w:rFonts w:cstheme="minorHAnsi"/>
        </w:rPr>
        <w:t>Interfering with contest equipment, other teams, or contest staff</w:t>
      </w:r>
    </w:p>
    <w:p w:rsidR="00AD4A49" w:rsidRDefault="00AD4A49" w:rsidP="00DE025A">
      <w:pPr>
        <w:pStyle w:val="ListParagraph"/>
        <w:numPr>
          <w:ilvl w:val="0"/>
          <w:numId w:val="15"/>
        </w:numPr>
        <w:spacing w:afterLines="40"/>
        <w:rPr>
          <w:rFonts w:cstheme="minorHAnsi"/>
        </w:rPr>
      </w:pPr>
      <w:r>
        <w:rPr>
          <w:rFonts w:cstheme="minorHAnsi"/>
        </w:rPr>
        <w:t>Behavior that distracts or interferes with the work of other teams</w:t>
      </w:r>
    </w:p>
    <w:p w:rsidR="00B24468" w:rsidRDefault="00AD4A49" w:rsidP="00DE025A">
      <w:pPr>
        <w:spacing w:afterLines="40"/>
        <w:rPr>
          <w:rFonts w:cstheme="minorHAnsi"/>
        </w:rPr>
      </w:pPr>
      <w:r>
        <w:rPr>
          <w:rFonts w:cstheme="minorHAnsi"/>
        </w:rPr>
        <w:t>Disqualifications will be reported to ICPC Headquarters and further disciplinary action may also be taken.  Disciplinary actions may include suspension of further participation in the ICPC by the student(s), team(s), or school in question for a period of time.</w:t>
      </w:r>
    </w:p>
    <w:p w:rsidR="005757BD" w:rsidRPr="00116C47" w:rsidRDefault="005757BD" w:rsidP="00DE025A">
      <w:pPr>
        <w:spacing w:afterLines="40"/>
        <w:rPr>
          <w:rFonts w:cstheme="minorHAnsi"/>
          <w:i/>
        </w:rPr>
      </w:pPr>
      <w:r>
        <w:rPr>
          <w:rFonts w:cstheme="minorHAnsi"/>
          <w:i/>
        </w:rPr>
        <w:t>Slide 12</w:t>
      </w:r>
    </w:p>
    <w:p w:rsidR="005757BD" w:rsidRDefault="005757BD" w:rsidP="00DE025A">
      <w:pPr>
        <w:spacing w:afterLines="40"/>
        <w:rPr>
          <w:rFonts w:cstheme="minorHAnsi"/>
        </w:rPr>
      </w:pPr>
      <w:r>
        <w:rPr>
          <w:rFonts w:cstheme="minorHAnsi"/>
        </w:rPr>
        <w:t xml:space="preserve">Please direct any questions about the material in this presentation to the Director at </w:t>
      </w:r>
      <w:hyperlink r:id="rId8" w:history="1">
        <w:r w:rsidRPr="0004500F">
          <w:rPr>
            <w:rStyle w:val="Hyperlink"/>
            <w:rFonts w:cstheme="minorHAnsi"/>
          </w:rPr>
          <w:t>director@socalcontest.org</w:t>
        </w:r>
      </w:hyperlink>
      <w:r>
        <w:rPr>
          <w:rFonts w:cstheme="minorHAnsi"/>
        </w:rPr>
        <w:t xml:space="preserve"> or the Registrar at </w:t>
      </w:r>
      <w:hyperlink r:id="rId9" w:history="1">
        <w:r w:rsidRPr="0004500F">
          <w:rPr>
            <w:rStyle w:val="Hyperlink"/>
            <w:rFonts w:cstheme="minorHAnsi"/>
          </w:rPr>
          <w:t>registrar@socalcontest.org</w:t>
        </w:r>
      </w:hyperlink>
      <w:r>
        <w:rPr>
          <w:rFonts w:cstheme="minorHAnsi"/>
        </w:rPr>
        <w:t>.</w:t>
      </w:r>
    </w:p>
    <w:p w:rsidR="005757BD" w:rsidRDefault="005757BD" w:rsidP="00DE025A">
      <w:pPr>
        <w:spacing w:afterLines="40"/>
        <w:rPr>
          <w:rFonts w:cstheme="minorHAnsi"/>
        </w:rPr>
      </w:pPr>
      <w:r>
        <w:rPr>
          <w:rFonts w:cstheme="minorHAnsi"/>
        </w:rPr>
        <w:t>Thank you for taking the time to view this presentation.</w:t>
      </w:r>
    </w:p>
    <w:p w:rsidR="00AD4A49" w:rsidRDefault="00AD4A49" w:rsidP="006248A0">
      <w:pPr>
        <w:spacing w:afterLines="40"/>
        <w:rPr>
          <w:rFonts w:asciiTheme="majorHAnsi" w:eastAsiaTheme="majorEastAsia" w:hAnsiTheme="majorHAnsi" w:cstheme="majorBidi"/>
          <w:b/>
          <w:bCs/>
          <w:sz w:val="26"/>
          <w:szCs w:val="26"/>
        </w:rPr>
      </w:pPr>
    </w:p>
    <w:sectPr w:rsidR="00AD4A49" w:rsidSect="00185FE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458" w:rsidRDefault="00FA0458" w:rsidP="009833E8">
      <w:pPr>
        <w:spacing w:after="0" w:line="240" w:lineRule="auto"/>
      </w:pPr>
      <w:r>
        <w:separator/>
      </w:r>
    </w:p>
  </w:endnote>
  <w:endnote w:type="continuationSeparator" w:id="0">
    <w:p w:rsidR="00FA0458" w:rsidRDefault="00FA0458" w:rsidP="009833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3E8" w:rsidRPr="009833E8" w:rsidRDefault="00AD4A49">
    <w:pPr>
      <w:pStyle w:val="Footer"/>
      <w:pBdr>
        <w:top w:val="thinThickSmallGap" w:sz="24" w:space="1" w:color="622423" w:themeColor="accent2" w:themeShade="7F"/>
      </w:pBdr>
      <w:rPr>
        <w:rFonts w:eastAsiaTheme="majorEastAsia" w:cstheme="minorHAnsi"/>
        <w:sz w:val="18"/>
        <w:szCs w:val="18"/>
      </w:rPr>
    </w:pPr>
    <w:r>
      <w:rPr>
        <w:rFonts w:eastAsiaTheme="majorEastAsia" w:cstheme="minorHAnsi"/>
        <w:sz w:val="18"/>
        <w:szCs w:val="18"/>
      </w:rPr>
      <w:t>2011 Contest:  Conduct of the Contest</w:t>
    </w:r>
    <w:r w:rsidR="00337929">
      <w:rPr>
        <w:rFonts w:eastAsiaTheme="majorEastAsia" w:cstheme="minorHAnsi"/>
        <w:sz w:val="18"/>
        <w:szCs w:val="18"/>
      </w:rPr>
      <w:tab/>
      <w:t>October 16, 2011</w:t>
    </w:r>
    <w:r w:rsidR="009833E8" w:rsidRPr="009833E8">
      <w:rPr>
        <w:rFonts w:eastAsiaTheme="majorEastAsia" w:cstheme="minorHAnsi"/>
        <w:sz w:val="18"/>
        <w:szCs w:val="18"/>
      </w:rPr>
      <w:ptab w:relativeTo="margin" w:alignment="right" w:leader="none"/>
    </w:r>
    <w:r w:rsidR="009833E8" w:rsidRPr="009833E8">
      <w:rPr>
        <w:rFonts w:eastAsiaTheme="majorEastAsia" w:cstheme="minorHAnsi"/>
        <w:sz w:val="18"/>
        <w:szCs w:val="18"/>
      </w:rPr>
      <w:t xml:space="preserve">Page </w:t>
    </w:r>
    <w:r w:rsidR="006248A0" w:rsidRPr="006248A0">
      <w:rPr>
        <w:rFonts w:eastAsiaTheme="minorEastAsia" w:cstheme="minorHAnsi"/>
        <w:sz w:val="18"/>
        <w:szCs w:val="18"/>
      </w:rPr>
      <w:fldChar w:fldCharType="begin"/>
    </w:r>
    <w:r w:rsidR="009833E8" w:rsidRPr="009833E8">
      <w:rPr>
        <w:rFonts w:cstheme="minorHAnsi"/>
        <w:sz w:val="18"/>
        <w:szCs w:val="18"/>
      </w:rPr>
      <w:instrText xml:space="preserve"> PAGE   \* MERGEFORMAT </w:instrText>
    </w:r>
    <w:r w:rsidR="006248A0" w:rsidRPr="006248A0">
      <w:rPr>
        <w:rFonts w:eastAsiaTheme="minorEastAsia" w:cstheme="minorHAnsi"/>
        <w:sz w:val="18"/>
        <w:szCs w:val="18"/>
      </w:rPr>
      <w:fldChar w:fldCharType="separate"/>
    </w:r>
    <w:r w:rsidR="009F2817" w:rsidRPr="009F2817">
      <w:rPr>
        <w:rFonts w:eastAsiaTheme="majorEastAsia" w:cstheme="minorHAnsi"/>
        <w:noProof/>
        <w:sz w:val="18"/>
        <w:szCs w:val="18"/>
      </w:rPr>
      <w:t>3</w:t>
    </w:r>
    <w:r w:rsidR="006248A0" w:rsidRPr="009833E8">
      <w:rPr>
        <w:rFonts w:eastAsiaTheme="majorEastAsia" w:cstheme="minorHAnsi"/>
        <w:noProof/>
        <w:sz w:val="18"/>
        <w:szCs w:val="18"/>
      </w:rPr>
      <w:fldChar w:fldCharType="end"/>
    </w:r>
  </w:p>
  <w:p w:rsidR="009833E8" w:rsidRDefault="009833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458" w:rsidRDefault="00FA0458" w:rsidP="009833E8">
      <w:pPr>
        <w:spacing w:after="0" w:line="240" w:lineRule="auto"/>
      </w:pPr>
      <w:r>
        <w:separator/>
      </w:r>
    </w:p>
  </w:footnote>
  <w:footnote w:type="continuationSeparator" w:id="0">
    <w:p w:rsidR="00FA0458" w:rsidRDefault="00FA0458" w:rsidP="009833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3E8" w:rsidRDefault="009833E8" w:rsidP="009833E8">
    <w:pPr>
      <w:pStyle w:val="Header"/>
    </w:pPr>
    <w:r>
      <w:rPr>
        <w:noProof/>
      </w:rPr>
      <w:drawing>
        <wp:inline distT="0" distB="0" distL="0" distR="0">
          <wp:extent cx="5943600" cy="898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943600" cy="898525"/>
                  </a:xfrm>
                  <a:prstGeom prst="rect">
                    <a:avLst/>
                  </a:prstGeom>
                </pic:spPr>
              </pic:pic>
            </a:graphicData>
          </a:graphic>
        </wp:inline>
      </w:drawing>
    </w:r>
  </w:p>
  <w:p w:rsidR="009833E8" w:rsidRPr="009833E8" w:rsidRDefault="009833E8" w:rsidP="009833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55A81"/>
    <w:multiLevelType w:val="hybridMultilevel"/>
    <w:tmpl w:val="8BF0FD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4122A2"/>
    <w:multiLevelType w:val="multilevel"/>
    <w:tmpl w:val="B7EEDF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9D7186"/>
    <w:multiLevelType w:val="hybridMultilevel"/>
    <w:tmpl w:val="028643B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BF320F"/>
    <w:multiLevelType w:val="hybridMultilevel"/>
    <w:tmpl w:val="6A4EB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DD22AB"/>
    <w:multiLevelType w:val="hybridMultilevel"/>
    <w:tmpl w:val="45624346"/>
    <w:lvl w:ilvl="0" w:tplc="383820DA">
      <w:start w:val="1"/>
      <w:numFmt w:val="bullet"/>
      <w:lvlText w:val="•"/>
      <w:lvlJc w:val="left"/>
      <w:pPr>
        <w:tabs>
          <w:tab w:val="num" w:pos="720"/>
        </w:tabs>
        <w:ind w:left="720" w:hanging="360"/>
      </w:pPr>
      <w:rPr>
        <w:rFonts w:ascii="Arial" w:hAnsi="Arial" w:hint="default"/>
      </w:rPr>
    </w:lvl>
    <w:lvl w:ilvl="1" w:tplc="D3A051DC" w:tentative="1">
      <w:start w:val="1"/>
      <w:numFmt w:val="bullet"/>
      <w:lvlText w:val="•"/>
      <w:lvlJc w:val="left"/>
      <w:pPr>
        <w:tabs>
          <w:tab w:val="num" w:pos="1440"/>
        </w:tabs>
        <w:ind w:left="1440" w:hanging="360"/>
      </w:pPr>
      <w:rPr>
        <w:rFonts w:ascii="Arial" w:hAnsi="Arial" w:hint="default"/>
      </w:rPr>
    </w:lvl>
    <w:lvl w:ilvl="2" w:tplc="F6583F96" w:tentative="1">
      <w:start w:val="1"/>
      <w:numFmt w:val="bullet"/>
      <w:lvlText w:val="•"/>
      <w:lvlJc w:val="left"/>
      <w:pPr>
        <w:tabs>
          <w:tab w:val="num" w:pos="2160"/>
        </w:tabs>
        <w:ind w:left="2160" w:hanging="360"/>
      </w:pPr>
      <w:rPr>
        <w:rFonts w:ascii="Arial" w:hAnsi="Arial" w:hint="default"/>
      </w:rPr>
    </w:lvl>
    <w:lvl w:ilvl="3" w:tplc="AA9C9AB2" w:tentative="1">
      <w:start w:val="1"/>
      <w:numFmt w:val="bullet"/>
      <w:lvlText w:val="•"/>
      <w:lvlJc w:val="left"/>
      <w:pPr>
        <w:tabs>
          <w:tab w:val="num" w:pos="2880"/>
        </w:tabs>
        <w:ind w:left="2880" w:hanging="360"/>
      </w:pPr>
      <w:rPr>
        <w:rFonts w:ascii="Arial" w:hAnsi="Arial" w:hint="default"/>
      </w:rPr>
    </w:lvl>
    <w:lvl w:ilvl="4" w:tplc="4F54BBA0" w:tentative="1">
      <w:start w:val="1"/>
      <w:numFmt w:val="bullet"/>
      <w:lvlText w:val="•"/>
      <w:lvlJc w:val="left"/>
      <w:pPr>
        <w:tabs>
          <w:tab w:val="num" w:pos="3600"/>
        </w:tabs>
        <w:ind w:left="3600" w:hanging="360"/>
      </w:pPr>
      <w:rPr>
        <w:rFonts w:ascii="Arial" w:hAnsi="Arial" w:hint="default"/>
      </w:rPr>
    </w:lvl>
    <w:lvl w:ilvl="5" w:tplc="60503222" w:tentative="1">
      <w:start w:val="1"/>
      <w:numFmt w:val="bullet"/>
      <w:lvlText w:val="•"/>
      <w:lvlJc w:val="left"/>
      <w:pPr>
        <w:tabs>
          <w:tab w:val="num" w:pos="4320"/>
        </w:tabs>
        <w:ind w:left="4320" w:hanging="360"/>
      </w:pPr>
      <w:rPr>
        <w:rFonts w:ascii="Arial" w:hAnsi="Arial" w:hint="default"/>
      </w:rPr>
    </w:lvl>
    <w:lvl w:ilvl="6" w:tplc="97123328" w:tentative="1">
      <w:start w:val="1"/>
      <w:numFmt w:val="bullet"/>
      <w:lvlText w:val="•"/>
      <w:lvlJc w:val="left"/>
      <w:pPr>
        <w:tabs>
          <w:tab w:val="num" w:pos="5040"/>
        </w:tabs>
        <w:ind w:left="5040" w:hanging="360"/>
      </w:pPr>
      <w:rPr>
        <w:rFonts w:ascii="Arial" w:hAnsi="Arial" w:hint="default"/>
      </w:rPr>
    </w:lvl>
    <w:lvl w:ilvl="7" w:tplc="DC82F4DC" w:tentative="1">
      <w:start w:val="1"/>
      <w:numFmt w:val="bullet"/>
      <w:lvlText w:val="•"/>
      <w:lvlJc w:val="left"/>
      <w:pPr>
        <w:tabs>
          <w:tab w:val="num" w:pos="5760"/>
        </w:tabs>
        <w:ind w:left="5760" w:hanging="360"/>
      </w:pPr>
      <w:rPr>
        <w:rFonts w:ascii="Arial" w:hAnsi="Arial" w:hint="default"/>
      </w:rPr>
    </w:lvl>
    <w:lvl w:ilvl="8" w:tplc="64326056" w:tentative="1">
      <w:start w:val="1"/>
      <w:numFmt w:val="bullet"/>
      <w:lvlText w:val="•"/>
      <w:lvlJc w:val="left"/>
      <w:pPr>
        <w:tabs>
          <w:tab w:val="num" w:pos="6480"/>
        </w:tabs>
        <w:ind w:left="6480" w:hanging="360"/>
      </w:pPr>
      <w:rPr>
        <w:rFonts w:ascii="Arial" w:hAnsi="Arial" w:hint="default"/>
      </w:rPr>
    </w:lvl>
  </w:abstractNum>
  <w:abstractNum w:abstractNumId="5">
    <w:nsid w:val="550C6B82"/>
    <w:multiLevelType w:val="hybridMultilevel"/>
    <w:tmpl w:val="3C7E2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234ABE"/>
    <w:multiLevelType w:val="hybridMultilevel"/>
    <w:tmpl w:val="EA741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584265"/>
    <w:multiLevelType w:val="hybridMultilevel"/>
    <w:tmpl w:val="D0E0D67A"/>
    <w:lvl w:ilvl="0" w:tplc="04090001">
      <w:start w:val="1"/>
      <w:numFmt w:val="bullet"/>
      <w:lvlText w:val=""/>
      <w:lvlJc w:val="left"/>
      <w:pPr>
        <w:ind w:left="720" w:hanging="360"/>
      </w:pPr>
      <w:rPr>
        <w:rFonts w:ascii="Symbol" w:hAnsi="Symbol" w:hint="default"/>
      </w:rPr>
    </w:lvl>
    <w:lvl w:ilvl="1" w:tplc="EE200154">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5C0CB1"/>
    <w:multiLevelType w:val="hybridMultilevel"/>
    <w:tmpl w:val="39001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116FE1"/>
    <w:multiLevelType w:val="hybridMultilevel"/>
    <w:tmpl w:val="CA8C1460"/>
    <w:lvl w:ilvl="0" w:tplc="EC5E8726">
      <w:start w:val="1"/>
      <w:numFmt w:val="bullet"/>
      <w:lvlText w:val="•"/>
      <w:lvlJc w:val="left"/>
      <w:pPr>
        <w:tabs>
          <w:tab w:val="num" w:pos="720"/>
        </w:tabs>
        <w:ind w:left="720" w:hanging="360"/>
      </w:pPr>
      <w:rPr>
        <w:rFonts w:ascii="Arial" w:hAnsi="Arial" w:hint="default"/>
      </w:rPr>
    </w:lvl>
    <w:lvl w:ilvl="1" w:tplc="267E018C" w:tentative="1">
      <w:start w:val="1"/>
      <w:numFmt w:val="bullet"/>
      <w:lvlText w:val="•"/>
      <w:lvlJc w:val="left"/>
      <w:pPr>
        <w:tabs>
          <w:tab w:val="num" w:pos="1440"/>
        </w:tabs>
        <w:ind w:left="1440" w:hanging="360"/>
      </w:pPr>
      <w:rPr>
        <w:rFonts w:ascii="Arial" w:hAnsi="Arial" w:hint="default"/>
      </w:rPr>
    </w:lvl>
    <w:lvl w:ilvl="2" w:tplc="DA26A3E0" w:tentative="1">
      <w:start w:val="1"/>
      <w:numFmt w:val="bullet"/>
      <w:lvlText w:val="•"/>
      <w:lvlJc w:val="left"/>
      <w:pPr>
        <w:tabs>
          <w:tab w:val="num" w:pos="2160"/>
        </w:tabs>
        <w:ind w:left="2160" w:hanging="360"/>
      </w:pPr>
      <w:rPr>
        <w:rFonts w:ascii="Arial" w:hAnsi="Arial" w:hint="default"/>
      </w:rPr>
    </w:lvl>
    <w:lvl w:ilvl="3" w:tplc="531499EC" w:tentative="1">
      <w:start w:val="1"/>
      <w:numFmt w:val="bullet"/>
      <w:lvlText w:val="•"/>
      <w:lvlJc w:val="left"/>
      <w:pPr>
        <w:tabs>
          <w:tab w:val="num" w:pos="2880"/>
        </w:tabs>
        <w:ind w:left="2880" w:hanging="360"/>
      </w:pPr>
      <w:rPr>
        <w:rFonts w:ascii="Arial" w:hAnsi="Arial" w:hint="default"/>
      </w:rPr>
    </w:lvl>
    <w:lvl w:ilvl="4" w:tplc="96244BF4" w:tentative="1">
      <w:start w:val="1"/>
      <w:numFmt w:val="bullet"/>
      <w:lvlText w:val="•"/>
      <w:lvlJc w:val="left"/>
      <w:pPr>
        <w:tabs>
          <w:tab w:val="num" w:pos="3600"/>
        </w:tabs>
        <w:ind w:left="3600" w:hanging="360"/>
      </w:pPr>
      <w:rPr>
        <w:rFonts w:ascii="Arial" w:hAnsi="Arial" w:hint="default"/>
      </w:rPr>
    </w:lvl>
    <w:lvl w:ilvl="5" w:tplc="44AA7D14" w:tentative="1">
      <w:start w:val="1"/>
      <w:numFmt w:val="bullet"/>
      <w:lvlText w:val="•"/>
      <w:lvlJc w:val="left"/>
      <w:pPr>
        <w:tabs>
          <w:tab w:val="num" w:pos="4320"/>
        </w:tabs>
        <w:ind w:left="4320" w:hanging="360"/>
      </w:pPr>
      <w:rPr>
        <w:rFonts w:ascii="Arial" w:hAnsi="Arial" w:hint="default"/>
      </w:rPr>
    </w:lvl>
    <w:lvl w:ilvl="6" w:tplc="082CF6E4" w:tentative="1">
      <w:start w:val="1"/>
      <w:numFmt w:val="bullet"/>
      <w:lvlText w:val="•"/>
      <w:lvlJc w:val="left"/>
      <w:pPr>
        <w:tabs>
          <w:tab w:val="num" w:pos="5040"/>
        </w:tabs>
        <w:ind w:left="5040" w:hanging="360"/>
      </w:pPr>
      <w:rPr>
        <w:rFonts w:ascii="Arial" w:hAnsi="Arial" w:hint="default"/>
      </w:rPr>
    </w:lvl>
    <w:lvl w:ilvl="7" w:tplc="1EDC2344" w:tentative="1">
      <w:start w:val="1"/>
      <w:numFmt w:val="bullet"/>
      <w:lvlText w:val="•"/>
      <w:lvlJc w:val="left"/>
      <w:pPr>
        <w:tabs>
          <w:tab w:val="num" w:pos="5760"/>
        </w:tabs>
        <w:ind w:left="5760" w:hanging="360"/>
      </w:pPr>
      <w:rPr>
        <w:rFonts w:ascii="Arial" w:hAnsi="Arial" w:hint="default"/>
      </w:rPr>
    </w:lvl>
    <w:lvl w:ilvl="8" w:tplc="592AF206" w:tentative="1">
      <w:start w:val="1"/>
      <w:numFmt w:val="bullet"/>
      <w:lvlText w:val="•"/>
      <w:lvlJc w:val="left"/>
      <w:pPr>
        <w:tabs>
          <w:tab w:val="num" w:pos="6480"/>
        </w:tabs>
        <w:ind w:left="6480" w:hanging="360"/>
      </w:pPr>
      <w:rPr>
        <w:rFonts w:ascii="Arial" w:hAnsi="Arial" w:hint="default"/>
      </w:rPr>
    </w:lvl>
  </w:abstractNum>
  <w:abstractNum w:abstractNumId="10">
    <w:nsid w:val="67765C76"/>
    <w:multiLevelType w:val="hybridMultilevel"/>
    <w:tmpl w:val="9BCC5194"/>
    <w:lvl w:ilvl="0" w:tplc="0409000F">
      <w:start w:val="1"/>
      <w:numFmt w:val="decimal"/>
      <w:lvlText w:val="%1."/>
      <w:lvlJc w:val="left"/>
      <w:pPr>
        <w:ind w:left="720" w:hanging="360"/>
      </w:pPr>
    </w:lvl>
    <w:lvl w:ilvl="1" w:tplc="EE200154">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FC71C0"/>
    <w:multiLevelType w:val="hybridMultilevel"/>
    <w:tmpl w:val="2EFE0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E21CAC"/>
    <w:multiLevelType w:val="hybridMultilevel"/>
    <w:tmpl w:val="2ECE1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1F382C"/>
    <w:multiLevelType w:val="hybridMultilevel"/>
    <w:tmpl w:val="552CD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D33244"/>
    <w:multiLevelType w:val="hybridMultilevel"/>
    <w:tmpl w:val="2CBED1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
  </w:num>
  <w:num w:numId="4">
    <w:abstractNumId w:val="3"/>
  </w:num>
  <w:num w:numId="5">
    <w:abstractNumId w:val="14"/>
  </w:num>
  <w:num w:numId="6">
    <w:abstractNumId w:val="2"/>
  </w:num>
  <w:num w:numId="7">
    <w:abstractNumId w:val="6"/>
  </w:num>
  <w:num w:numId="8">
    <w:abstractNumId w:val="10"/>
  </w:num>
  <w:num w:numId="9">
    <w:abstractNumId w:val="0"/>
  </w:num>
  <w:num w:numId="10">
    <w:abstractNumId w:val="12"/>
  </w:num>
  <w:num w:numId="11">
    <w:abstractNumId w:val="7"/>
  </w:num>
  <w:num w:numId="12">
    <w:abstractNumId w:val="4"/>
  </w:num>
  <w:num w:numId="13">
    <w:abstractNumId w:val="9"/>
  </w:num>
  <w:num w:numId="14">
    <w:abstractNumId w:val="13"/>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3"/>
  <w:proofState w:spelling="clean" w:grammar="clean"/>
  <w:defaultTabStop w:val="720"/>
  <w:characterSpacingControl w:val="doNotCompress"/>
  <w:footnotePr>
    <w:footnote w:id="-1"/>
    <w:footnote w:id="0"/>
  </w:footnotePr>
  <w:endnotePr>
    <w:endnote w:id="-1"/>
    <w:endnote w:id="0"/>
  </w:endnotePr>
  <w:compat/>
  <w:rsids>
    <w:rsidRoot w:val="00B532F6"/>
    <w:rsid w:val="000419DD"/>
    <w:rsid w:val="00045737"/>
    <w:rsid w:val="000525EE"/>
    <w:rsid w:val="00083DC6"/>
    <w:rsid w:val="000840D7"/>
    <w:rsid w:val="00116C47"/>
    <w:rsid w:val="001262C1"/>
    <w:rsid w:val="00185FEF"/>
    <w:rsid w:val="00190173"/>
    <w:rsid w:val="001D2516"/>
    <w:rsid w:val="001F661A"/>
    <w:rsid w:val="001F6960"/>
    <w:rsid w:val="0020164D"/>
    <w:rsid w:val="00201866"/>
    <w:rsid w:val="00337929"/>
    <w:rsid w:val="003B14A5"/>
    <w:rsid w:val="003B4400"/>
    <w:rsid w:val="00456E7C"/>
    <w:rsid w:val="004B50A1"/>
    <w:rsid w:val="004C6C9D"/>
    <w:rsid w:val="004C7EA2"/>
    <w:rsid w:val="00500AB0"/>
    <w:rsid w:val="00517EAD"/>
    <w:rsid w:val="00544ECB"/>
    <w:rsid w:val="005757BD"/>
    <w:rsid w:val="005A5993"/>
    <w:rsid w:val="006248A0"/>
    <w:rsid w:val="00677CF8"/>
    <w:rsid w:val="00691E9E"/>
    <w:rsid w:val="00693148"/>
    <w:rsid w:val="006962B2"/>
    <w:rsid w:val="006A6401"/>
    <w:rsid w:val="006E7B45"/>
    <w:rsid w:val="0071778A"/>
    <w:rsid w:val="00727602"/>
    <w:rsid w:val="00745791"/>
    <w:rsid w:val="007B4AE7"/>
    <w:rsid w:val="00830828"/>
    <w:rsid w:val="00945DC2"/>
    <w:rsid w:val="009833E8"/>
    <w:rsid w:val="009F2817"/>
    <w:rsid w:val="00A232EA"/>
    <w:rsid w:val="00A6239E"/>
    <w:rsid w:val="00AC6FB4"/>
    <w:rsid w:val="00AD4A49"/>
    <w:rsid w:val="00AF3BC9"/>
    <w:rsid w:val="00AF639B"/>
    <w:rsid w:val="00B10E6C"/>
    <w:rsid w:val="00B24468"/>
    <w:rsid w:val="00B532F6"/>
    <w:rsid w:val="00C357D1"/>
    <w:rsid w:val="00CD6865"/>
    <w:rsid w:val="00D551B4"/>
    <w:rsid w:val="00D801E2"/>
    <w:rsid w:val="00D9141C"/>
    <w:rsid w:val="00D942B2"/>
    <w:rsid w:val="00DA06FE"/>
    <w:rsid w:val="00DE025A"/>
    <w:rsid w:val="00E256B0"/>
    <w:rsid w:val="00E54557"/>
    <w:rsid w:val="00E813FA"/>
    <w:rsid w:val="00E94253"/>
    <w:rsid w:val="00EB3641"/>
    <w:rsid w:val="00F52C4A"/>
    <w:rsid w:val="00F90E35"/>
    <w:rsid w:val="00FA0458"/>
    <w:rsid w:val="00FA2506"/>
    <w:rsid w:val="00FC75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39B"/>
    <w:pPr>
      <w:spacing w:after="200"/>
    </w:pPr>
  </w:style>
  <w:style w:type="paragraph" w:styleId="Heading1">
    <w:name w:val="heading 1"/>
    <w:basedOn w:val="Normal"/>
    <w:next w:val="Normal"/>
    <w:link w:val="Heading1Char"/>
    <w:uiPriority w:val="9"/>
    <w:qFormat/>
    <w:rsid w:val="00D942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A59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942B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E5455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D551B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2F6"/>
    <w:pPr>
      <w:ind w:left="720"/>
      <w:contextualSpacing/>
    </w:pPr>
  </w:style>
  <w:style w:type="character" w:styleId="Hyperlink">
    <w:name w:val="Hyperlink"/>
    <w:basedOn w:val="DefaultParagraphFont"/>
    <w:uiPriority w:val="99"/>
    <w:unhideWhenUsed/>
    <w:rsid w:val="00B532F6"/>
    <w:rPr>
      <w:color w:val="0000FF" w:themeColor="hyperlink"/>
      <w:u w:val="single"/>
    </w:rPr>
  </w:style>
  <w:style w:type="character" w:customStyle="1" w:styleId="Heading3Char">
    <w:name w:val="Heading 3 Char"/>
    <w:basedOn w:val="DefaultParagraphFont"/>
    <w:link w:val="Heading3"/>
    <w:uiPriority w:val="9"/>
    <w:rsid w:val="00D942B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942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942B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A5993"/>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semiHidden/>
    <w:rsid w:val="00D551B4"/>
    <w:rPr>
      <w:rFonts w:asciiTheme="majorHAnsi" w:eastAsiaTheme="majorEastAsia" w:hAnsiTheme="majorHAnsi" w:cstheme="majorBidi"/>
      <w:i/>
      <w:iCs/>
      <w:color w:val="243F60" w:themeColor="accent1" w:themeShade="7F"/>
    </w:rPr>
  </w:style>
  <w:style w:type="character" w:customStyle="1" w:styleId="messagebody">
    <w:name w:val="messagebody"/>
    <w:basedOn w:val="DefaultParagraphFont"/>
    <w:rsid w:val="00D551B4"/>
  </w:style>
  <w:style w:type="paragraph" w:styleId="BalloonText">
    <w:name w:val="Balloon Text"/>
    <w:basedOn w:val="Normal"/>
    <w:link w:val="BalloonTextChar"/>
    <w:uiPriority w:val="99"/>
    <w:semiHidden/>
    <w:unhideWhenUsed/>
    <w:rsid w:val="00D551B4"/>
    <w:pPr>
      <w:spacing w:after="0" w:line="240" w:lineRule="auto"/>
    </w:pPr>
    <w:rPr>
      <w:rFonts w:ascii="Arial" w:hAnsi="Arial" w:cs="Arial"/>
      <w:sz w:val="16"/>
      <w:szCs w:val="16"/>
    </w:rPr>
  </w:style>
  <w:style w:type="character" w:customStyle="1" w:styleId="BalloonTextChar">
    <w:name w:val="Balloon Text Char"/>
    <w:basedOn w:val="DefaultParagraphFont"/>
    <w:link w:val="BalloonText"/>
    <w:uiPriority w:val="99"/>
    <w:semiHidden/>
    <w:rsid w:val="00D551B4"/>
    <w:rPr>
      <w:rFonts w:ascii="Arial" w:hAnsi="Arial" w:cs="Arial"/>
      <w:sz w:val="16"/>
      <w:szCs w:val="16"/>
    </w:rPr>
  </w:style>
  <w:style w:type="paragraph" w:styleId="Header">
    <w:name w:val="header"/>
    <w:basedOn w:val="Normal"/>
    <w:link w:val="HeaderChar"/>
    <w:uiPriority w:val="99"/>
    <w:unhideWhenUsed/>
    <w:rsid w:val="009833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3E8"/>
  </w:style>
  <w:style w:type="paragraph" w:styleId="Footer">
    <w:name w:val="footer"/>
    <w:basedOn w:val="Normal"/>
    <w:link w:val="FooterChar"/>
    <w:uiPriority w:val="99"/>
    <w:unhideWhenUsed/>
    <w:rsid w:val="009833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3E8"/>
  </w:style>
  <w:style w:type="table" w:styleId="TableGrid">
    <w:name w:val="Table Grid"/>
    <w:basedOn w:val="TableNormal"/>
    <w:uiPriority w:val="59"/>
    <w:rsid w:val="00B10E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B244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4468"/>
    <w:rPr>
      <w:sz w:val="20"/>
      <w:szCs w:val="20"/>
    </w:rPr>
  </w:style>
  <w:style w:type="character" w:styleId="FootnoteReference">
    <w:name w:val="footnote reference"/>
    <w:basedOn w:val="DefaultParagraphFont"/>
    <w:uiPriority w:val="99"/>
    <w:semiHidden/>
    <w:unhideWhenUsed/>
    <w:rsid w:val="00B24468"/>
    <w:rPr>
      <w:vertAlign w:val="superscript"/>
    </w:rPr>
  </w:style>
  <w:style w:type="character" w:styleId="CommentReference">
    <w:name w:val="annotation reference"/>
    <w:basedOn w:val="DefaultParagraphFont"/>
    <w:uiPriority w:val="99"/>
    <w:semiHidden/>
    <w:unhideWhenUsed/>
    <w:rsid w:val="00C357D1"/>
    <w:rPr>
      <w:sz w:val="16"/>
      <w:szCs w:val="16"/>
    </w:rPr>
  </w:style>
  <w:style w:type="paragraph" w:styleId="CommentText">
    <w:name w:val="annotation text"/>
    <w:basedOn w:val="Normal"/>
    <w:link w:val="CommentTextChar"/>
    <w:uiPriority w:val="99"/>
    <w:semiHidden/>
    <w:unhideWhenUsed/>
    <w:rsid w:val="00C357D1"/>
    <w:pPr>
      <w:spacing w:line="240" w:lineRule="auto"/>
    </w:pPr>
    <w:rPr>
      <w:sz w:val="20"/>
      <w:szCs w:val="20"/>
    </w:rPr>
  </w:style>
  <w:style w:type="character" w:customStyle="1" w:styleId="CommentTextChar">
    <w:name w:val="Comment Text Char"/>
    <w:basedOn w:val="DefaultParagraphFont"/>
    <w:link w:val="CommentText"/>
    <w:uiPriority w:val="99"/>
    <w:semiHidden/>
    <w:rsid w:val="00C357D1"/>
    <w:rPr>
      <w:sz w:val="20"/>
      <w:szCs w:val="20"/>
    </w:rPr>
  </w:style>
  <w:style w:type="paragraph" w:styleId="CommentSubject">
    <w:name w:val="annotation subject"/>
    <w:basedOn w:val="CommentText"/>
    <w:next w:val="CommentText"/>
    <w:link w:val="CommentSubjectChar"/>
    <w:uiPriority w:val="99"/>
    <w:semiHidden/>
    <w:unhideWhenUsed/>
    <w:rsid w:val="00C357D1"/>
    <w:rPr>
      <w:b/>
      <w:bCs/>
    </w:rPr>
  </w:style>
  <w:style w:type="character" w:customStyle="1" w:styleId="CommentSubjectChar">
    <w:name w:val="Comment Subject Char"/>
    <w:basedOn w:val="CommentTextChar"/>
    <w:link w:val="CommentSubject"/>
    <w:uiPriority w:val="99"/>
    <w:semiHidden/>
    <w:rsid w:val="00C357D1"/>
    <w:rPr>
      <w:b/>
      <w:bCs/>
      <w:sz w:val="20"/>
      <w:szCs w:val="20"/>
    </w:rPr>
  </w:style>
  <w:style w:type="character" w:customStyle="1" w:styleId="Heading4Char">
    <w:name w:val="Heading 4 Char"/>
    <w:basedOn w:val="DefaultParagraphFont"/>
    <w:link w:val="Heading4"/>
    <w:uiPriority w:val="9"/>
    <w:rsid w:val="00E54557"/>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pPr>
  </w:style>
  <w:style w:type="paragraph" w:styleId="Heading1">
    <w:name w:val="heading 1"/>
    <w:basedOn w:val="Normal"/>
    <w:next w:val="Normal"/>
    <w:link w:val="Heading1Char"/>
    <w:uiPriority w:val="9"/>
    <w:qFormat/>
    <w:rsid w:val="00D942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A59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942B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E5455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D551B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2F6"/>
    <w:pPr>
      <w:ind w:left="720"/>
      <w:contextualSpacing/>
    </w:pPr>
  </w:style>
  <w:style w:type="character" w:styleId="Hyperlink">
    <w:name w:val="Hyperlink"/>
    <w:basedOn w:val="DefaultParagraphFont"/>
    <w:uiPriority w:val="99"/>
    <w:unhideWhenUsed/>
    <w:rsid w:val="00B532F6"/>
    <w:rPr>
      <w:color w:val="0000FF" w:themeColor="hyperlink"/>
      <w:u w:val="single"/>
    </w:rPr>
  </w:style>
  <w:style w:type="character" w:customStyle="1" w:styleId="Heading3Char">
    <w:name w:val="Heading 3 Char"/>
    <w:basedOn w:val="DefaultParagraphFont"/>
    <w:link w:val="Heading3"/>
    <w:uiPriority w:val="9"/>
    <w:rsid w:val="00D942B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942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942B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A5993"/>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semiHidden/>
    <w:rsid w:val="00D551B4"/>
    <w:rPr>
      <w:rFonts w:asciiTheme="majorHAnsi" w:eastAsiaTheme="majorEastAsia" w:hAnsiTheme="majorHAnsi" w:cstheme="majorBidi"/>
      <w:i/>
      <w:iCs/>
      <w:color w:val="243F60" w:themeColor="accent1" w:themeShade="7F"/>
    </w:rPr>
  </w:style>
  <w:style w:type="character" w:customStyle="1" w:styleId="messagebody">
    <w:name w:val="messagebody"/>
    <w:basedOn w:val="DefaultParagraphFont"/>
    <w:rsid w:val="00D551B4"/>
  </w:style>
  <w:style w:type="paragraph" w:styleId="BalloonText">
    <w:name w:val="Balloon Text"/>
    <w:basedOn w:val="Normal"/>
    <w:link w:val="BalloonTextChar"/>
    <w:uiPriority w:val="99"/>
    <w:semiHidden/>
    <w:unhideWhenUsed/>
    <w:rsid w:val="00D551B4"/>
    <w:pPr>
      <w:spacing w:after="0" w:line="240" w:lineRule="auto"/>
    </w:pPr>
    <w:rPr>
      <w:rFonts w:ascii="Arial" w:hAnsi="Arial" w:cs="Arial"/>
      <w:sz w:val="16"/>
      <w:szCs w:val="16"/>
    </w:rPr>
  </w:style>
  <w:style w:type="character" w:customStyle="1" w:styleId="BalloonTextChar">
    <w:name w:val="Balloon Text Char"/>
    <w:basedOn w:val="DefaultParagraphFont"/>
    <w:link w:val="BalloonText"/>
    <w:uiPriority w:val="99"/>
    <w:semiHidden/>
    <w:rsid w:val="00D551B4"/>
    <w:rPr>
      <w:rFonts w:ascii="Arial" w:hAnsi="Arial" w:cs="Arial"/>
      <w:sz w:val="16"/>
      <w:szCs w:val="16"/>
    </w:rPr>
  </w:style>
  <w:style w:type="paragraph" w:styleId="Header">
    <w:name w:val="header"/>
    <w:basedOn w:val="Normal"/>
    <w:link w:val="HeaderChar"/>
    <w:uiPriority w:val="99"/>
    <w:unhideWhenUsed/>
    <w:rsid w:val="009833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3E8"/>
  </w:style>
  <w:style w:type="paragraph" w:styleId="Footer">
    <w:name w:val="footer"/>
    <w:basedOn w:val="Normal"/>
    <w:link w:val="FooterChar"/>
    <w:uiPriority w:val="99"/>
    <w:unhideWhenUsed/>
    <w:rsid w:val="009833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3E8"/>
  </w:style>
  <w:style w:type="table" w:styleId="TableGrid">
    <w:name w:val="Table Grid"/>
    <w:basedOn w:val="TableNormal"/>
    <w:uiPriority w:val="59"/>
    <w:rsid w:val="00B10E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B244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4468"/>
    <w:rPr>
      <w:sz w:val="20"/>
      <w:szCs w:val="20"/>
    </w:rPr>
  </w:style>
  <w:style w:type="character" w:styleId="FootnoteReference">
    <w:name w:val="footnote reference"/>
    <w:basedOn w:val="DefaultParagraphFont"/>
    <w:uiPriority w:val="99"/>
    <w:semiHidden/>
    <w:unhideWhenUsed/>
    <w:rsid w:val="00B24468"/>
    <w:rPr>
      <w:vertAlign w:val="superscript"/>
    </w:rPr>
  </w:style>
  <w:style w:type="character" w:styleId="CommentReference">
    <w:name w:val="annotation reference"/>
    <w:basedOn w:val="DefaultParagraphFont"/>
    <w:uiPriority w:val="99"/>
    <w:semiHidden/>
    <w:unhideWhenUsed/>
    <w:rsid w:val="00C357D1"/>
    <w:rPr>
      <w:sz w:val="16"/>
      <w:szCs w:val="16"/>
    </w:rPr>
  </w:style>
  <w:style w:type="paragraph" w:styleId="CommentText">
    <w:name w:val="annotation text"/>
    <w:basedOn w:val="Normal"/>
    <w:link w:val="CommentTextChar"/>
    <w:uiPriority w:val="99"/>
    <w:semiHidden/>
    <w:unhideWhenUsed/>
    <w:rsid w:val="00C357D1"/>
    <w:pPr>
      <w:spacing w:line="240" w:lineRule="auto"/>
    </w:pPr>
    <w:rPr>
      <w:sz w:val="20"/>
      <w:szCs w:val="20"/>
    </w:rPr>
  </w:style>
  <w:style w:type="character" w:customStyle="1" w:styleId="CommentTextChar">
    <w:name w:val="Comment Text Char"/>
    <w:basedOn w:val="DefaultParagraphFont"/>
    <w:link w:val="CommentText"/>
    <w:uiPriority w:val="99"/>
    <w:semiHidden/>
    <w:rsid w:val="00C357D1"/>
    <w:rPr>
      <w:sz w:val="20"/>
      <w:szCs w:val="20"/>
    </w:rPr>
  </w:style>
  <w:style w:type="paragraph" w:styleId="CommentSubject">
    <w:name w:val="annotation subject"/>
    <w:basedOn w:val="CommentText"/>
    <w:next w:val="CommentText"/>
    <w:link w:val="CommentSubjectChar"/>
    <w:uiPriority w:val="99"/>
    <w:semiHidden/>
    <w:unhideWhenUsed/>
    <w:rsid w:val="00C357D1"/>
    <w:rPr>
      <w:b/>
      <w:bCs/>
    </w:rPr>
  </w:style>
  <w:style w:type="character" w:customStyle="1" w:styleId="CommentSubjectChar">
    <w:name w:val="Comment Subject Char"/>
    <w:basedOn w:val="CommentTextChar"/>
    <w:link w:val="CommentSubject"/>
    <w:uiPriority w:val="99"/>
    <w:semiHidden/>
    <w:rsid w:val="00C357D1"/>
    <w:rPr>
      <w:b/>
      <w:bCs/>
      <w:sz w:val="20"/>
      <w:szCs w:val="20"/>
    </w:rPr>
  </w:style>
  <w:style w:type="character" w:customStyle="1" w:styleId="Heading4Char">
    <w:name w:val="Heading 4 Char"/>
    <w:basedOn w:val="DefaultParagraphFont"/>
    <w:link w:val="Heading4"/>
    <w:uiPriority w:val="9"/>
    <w:rsid w:val="00E54557"/>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419448127">
      <w:bodyDiv w:val="1"/>
      <w:marLeft w:val="0"/>
      <w:marRight w:val="0"/>
      <w:marTop w:val="0"/>
      <w:marBottom w:val="0"/>
      <w:divBdr>
        <w:top w:val="none" w:sz="0" w:space="0" w:color="auto"/>
        <w:left w:val="none" w:sz="0" w:space="0" w:color="auto"/>
        <w:bottom w:val="none" w:sz="0" w:space="0" w:color="auto"/>
        <w:right w:val="none" w:sz="0" w:space="0" w:color="auto"/>
      </w:divBdr>
      <w:divsChild>
        <w:div w:id="1473329896">
          <w:marLeft w:val="0"/>
          <w:marRight w:val="0"/>
          <w:marTop w:val="0"/>
          <w:marBottom w:val="0"/>
          <w:divBdr>
            <w:top w:val="none" w:sz="0" w:space="0" w:color="auto"/>
            <w:left w:val="none" w:sz="0" w:space="0" w:color="auto"/>
            <w:bottom w:val="none" w:sz="0" w:space="0" w:color="auto"/>
            <w:right w:val="none" w:sz="0" w:space="0" w:color="auto"/>
          </w:divBdr>
        </w:div>
        <w:div w:id="731149884">
          <w:marLeft w:val="0"/>
          <w:marRight w:val="0"/>
          <w:marTop w:val="0"/>
          <w:marBottom w:val="0"/>
          <w:divBdr>
            <w:top w:val="none" w:sz="0" w:space="0" w:color="auto"/>
            <w:left w:val="none" w:sz="0" w:space="0" w:color="auto"/>
            <w:bottom w:val="none" w:sz="0" w:space="0" w:color="auto"/>
            <w:right w:val="none" w:sz="0" w:space="0" w:color="auto"/>
          </w:divBdr>
        </w:div>
      </w:divsChild>
    </w:div>
    <w:div w:id="793328717">
      <w:bodyDiv w:val="1"/>
      <w:marLeft w:val="0"/>
      <w:marRight w:val="0"/>
      <w:marTop w:val="0"/>
      <w:marBottom w:val="0"/>
      <w:divBdr>
        <w:top w:val="none" w:sz="0" w:space="0" w:color="auto"/>
        <w:left w:val="none" w:sz="0" w:space="0" w:color="auto"/>
        <w:bottom w:val="none" w:sz="0" w:space="0" w:color="auto"/>
        <w:right w:val="none" w:sz="0" w:space="0" w:color="auto"/>
      </w:divBdr>
    </w:div>
    <w:div w:id="1325236109">
      <w:bodyDiv w:val="1"/>
      <w:marLeft w:val="0"/>
      <w:marRight w:val="0"/>
      <w:marTop w:val="0"/>
      <w:marBottom w:val="0"/>
      <w:divBdr>
        <w:top w:val="none" w:sz="0" w:space="0" w:color="auto"/>
        <w:left w:val="none" w:sz="0" w:space="0" w:color="auto"/>
        <w:bottom w:val="none" w:sz="0" w:space="0" w:color="auto"/>
        <w:right w:val="none" w:sz="0" w:space="0" w:color="auto"/>
      </w:divBdr>
      <w:divsChild>
        <w:div w:id="890769646">
          <w:marLeft w:val="533"/>
          <w:marRight w:val="0"/>
          <w:marTop w:val="0"/>
          <w:marBottom w:val="300"/>
          <w:divBdr>
            <w:top w:val="none" w:sz="0" w:space="0" w:color="auto"/>
            <w:left w:val="none" w:sz="0" w:space="0" w:color="auto"/>
            <w:bottom w:val="none" w:sz="0" w:space="0" w:color="auto"/>
            <w:right w:val="none" w:sz="0" w:space="0" w:color="auto"/>
          </w:divBdr>
        </w:div>
        <w:div w:id="738406375">
          <w:marLeft w:val="533"/>
          <w:marRight w:val="0"/>
          <w:marTop w:val="0"/>
          <w:marBottom w:val="300"/>
          <w:divBdr>
            <w:top w:val="none" w:sz="0" w:space="0" w:color="auto"/>
            <w:left w:val="none" w:sz="0" w:space="0" w:color="auto"/>
            <w:bottom w:val="none" w:sz="0" w:space="0" w:color="auto"/>
            <w:right w:val="none" w:sz="0" w:space="0" w:color="auto"/>
          </w:divBdr>
        </w:div>
        <w:div w:id="243684443">
          <w:marLeft w:val="533"/>
          <w:marRight w:val="0"/>
          <w:marTop w:val="0"/>
          <w:marBottom w:val="300"/>
          <w:divBdr>
            <w:top w:val="none" w:sz="0" w:space="0" w:color="auto"/>
            <w:left w:val="none" w:sz="0" w:space="0" w:color="auto"/>
            <w:bottom w:val="none" w:sz="0" w:space="0" w:color="auto"/>
            <w:right w:val="none" w:sz="0" w:space="0" w:color="auto"/>
          </w:divBdr>
        </w:div>
        <w:div w:id="1680693238">
          <w:marLeft w:val="533"/>
          <w:marRight w:val="0"/>
          <w:marTop w:val="0"/>
          <w:marBottom w:val="300"/>
          <w:divBdr>
            <w:top w:val="none" w:sz="0" w:space="0" w:color="auto"/>
            <w:left w:val="none" w:sz="0" w:space="0" w:color="auto"/>
            <w:bottom w:val="none" w:sz="0" w:space="0" w:color="auto"/>
            <w:right w:val="none" w:sz="0" w:space="0" w:color="auto"/>
          </w:divBdr>
        </w:div>
        <w:div w:id="25377701">
          <w:marLeft w:val="533"/>
          <w:marRight w:val="0"/>
          <w:marTop w:val="0"/>
          <w:marBottom w:val="300"/>
          <w:divBdr>
            <w:top w:val="none" w:sz="0" w:space="0" w:color="auto"/>
            <w:left w:val="none" w:sz="0" w:space="0" w:color="auto"/>
            <w:bottom w:val="none" w:sz="0" w:space="0" w:color="auto"/>
            <w:right w:val="none" w:sz="0" w:space="0" w:color="auto"/>
          </w:divBdr>
        </w:div>
      </w:divsChild>
    </w:div>
    <w:div w:id="1486357162">
      <w:bodyDiv w:val="1"/>
      <w:marLeft w:val="0"/>
      <w:marRight w:val="0"/>
      <w:marTop w:val="0"/>
      <w:marBottom w:val="0"/>
      <w:divBdr>
        <w:top w:val="none" w:sz="0" w:space="0" w:color="auto"/>
        <w:left w:val="none" w:sz="0" w:space="0" w:color="auto"/>
        <w:bottom w:val="none" w:sz="0" w:space="0" w:color="auto"/>
        <w:right w:val="none" w:sz="0" w:space="0" w:color="auto"/>
      </w:divBdr>
    </w:div>
    <w:div w:id="197375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ctor@socalcontes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r@socalcontest.org" TargetMode="Externa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5F49F-E9C9-4FBA-9BA7-337812CF0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4</Pages>
  <Words>1300</Words>
  <Characters>7413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Elucicraft</Company>
  <LinksUpToDate>false</LinksUpToDate>
  <CharactersWithSpaces>8696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Lee Furon</dc:creator>
  <cp:lastModifiedBy>OhMyDarling</cp:lastModifiedBy>
  <cp:revision>5</cp:revision>
  <cp:lastPrinted>2011-10-23T21:41:00Z</cp:lastPrinted>
  <dcterms:created xsi:type="dcterms:W3CDTF">2011-10-17T02:01:00Z</dcterms:created>
  <dcterms:modified xsi:type="dcterms:W3CDTF">2011-10-23T22:22:00Z</dcterms:modified>
</cp:coreProperties>
</file>